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EEB29" w14:textId="28B11306" w:rsidR="00307DF4" w:rsidRPr="00403066" w:rsidRDefault="00307DF4" w:rsidP="00307DF4">
      <w:pPr>
        <w:ind w:left="720" w:hanging="360"/>
        <w:jc w:val="center"/>
        <w:rPr>
          <w:b/>
          <w:bCs/>
          <w:u w:val="single"/>
          <w:lang w:val="en-GB"/>
        </w:rPr>
      </w:pPr>
      <w:r w:rsidRPr="0015322E">
        <w:rPr>
          <w:b/>
          <w:bCs/>
          <w:u w:val="single"/>
          <w:lang w:val="en-GB"/>
        </w:rPr>
        <w:t xml:space="preserve">Emile </w:t>
      </w:r>
      <w:r w:rsidR="005E418B">
        <w:rPr>
          <w:b/>
          <w:bCs/>
          <w:u w:val="single"/>
          <w:lang w:val="en-GB"/>
        </w:rPr>
        <w:t xml:space="preserve">Investigation </w:t>
      </w:r>
      <w:r w:rsidRPr="0015322E">
        <w:rPr>
          <w:b/>
          <w:bCs/>
          <w:u w:val="single"/>
          <w:lang w:val="en-GB"/>
        </w:rPr>
        <w:t xml:space="preserve">- </w:t>
      </w:r>
      <w:r>
        <w:rPr>
          <w:b/>
          <w:bCs/>
          <w:u w:val="single"/>
          <w:lang w:val="en-GB"/>
        </w:rPr>
        <w:t xml:space="preserve">Spelling </w:t>
      </w:r>
      <w:r w:rsidRPr="0015322E">
        <w:rPr>
          <w:b/>
          <w:bCs/>
          <w:u w:val="single"/>
        </w:rPr>
        <w:t>Year 2 Autumn Term 1 (A)</w:t>
      </w:r>
      <w:r w:rsidR="005E418B">
        <w:rPr>
          <w:b/>
          <w:bCs/>
          <w:u w:val="single"/>
        </w:rPr>
        <w:t>, Week 4</w:t>
      </w:r>
      <w:r w:rsidRPr="00403066">
        <w:rPr>
          <w:noProof/>
        </w:rPr>
        <w:t xml:space="preserve"> </w:t>
      </w:r>
    </w:p>
    <w:p w14:paraId="241082B3" w14:textId="2D0F6C1D" w:rsidR="00307DF4" w:rsidRDefault="00307DF4" w:rsidP="00307DF4">
      <w:pPr>
        <w:ind w:left="284"/>
        <w:jc w:val="center"/>
        <w:rPr>
          <w:rFonts w:ascii="Andika" w:hAnsi="Andika" w:cs="Andika"/>
          <w:b/>
          <w:bCs/>
          <w:sz w:val="22"/>
          <w:szCs w:val="22"/>
        </w:rPr>
      </w:pPr>
      <w:r>
        <w:rPr>
          <w:noProof/>
        </w:rPr>
        <w:drawing>
          <wp:inline distT="0" distB="0" distL="0" distR="0" wp14:anchorId="6A57116B" wp14:editId="2944243E">
            <wp:extent cx="312420" cy="312420"/>
            <wp:effectExtent l="0" t="0" r="0" b="0"/>
            <wp:docPr id="596925499" name="Graphic 1" descr="Clipboard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925499" name="Graphic 596925499" descr="Clipboard outline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7DF4">
        <w:rPr>
          <w:rFonts w:ascii="Andika" w:hAnsi="Andika" w:cs="Andika"/>
          <w:b/>
          <w:bCs/>
          <w:sz w:val="22"/>
          <w:szCs w:val="22"/>
        </w:rPr>
        <w:t>The /j/ sound spelt j or g</w:t>
      </w:r>
    </w:p>
    <w:p w14:paraId="1BE52C8D" w14:textId="7B588F23" w:rsidR="00E575BF" w:rsidRPr="009362A4" w:rsidRDefault="00172676" w:rsidP="00AE7C58">
      <w:pPr>
        <w:pStyle w:val="ListParagraph"/>
        <w:numPr>
          <w:ilvl w:val="0"/>
          <w:numId w:val="4"/>
        </w:numPr>
        <w:rPr>
          <w:rFonts w:ascii="Andika" w:hAnsi="Andika" w:cs="Andika"/>
          <w:b/>
          <w:bCs/>
          <w:sz w:val="20"/>
          <w:szCs w:val="20"/>
        </w:rPr>
      </w:pPr>
      <w:r w:rsidRPr="009362A4">
        <w:rPr>
          <w:rFonts w:ascii="Andika" w:hAnsi="Andika" w:cs="Andika"/>
          <w:b/>
          <w:bCs/>
          <w:sz w:val="20"/>
          <w:szCs w:val="20"/>
        </w:rPr>
        <w:t>Adverts and Tag Lines</w:t>
      </w:r>
      <w:r w:rsidR="00A55ADC" w:rsidRPr="009362A4">
        <w:rPr>
          <w:rFonts w:ascii="Andika" w:hAnsi="Andika" w:cs="Andika"/>
          <w:b/>
          <w:bCs/>
          <w:sz w:val="20"/>
          <w:szCs w:val="20"/>
        </w:rPr>
        <w:t xml:space="preserve"> </w:t>
      </w:r>
    </w:p>
    <w:p w14:paraId="73A4453D" w14:textId="5BE75F24" w:rsidR="00172676" w:rsidRDefault="00E518E8" w:rsidP="00172676">
      <w:pPr>
        <w:ind w:left="720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sz w:val="20"/>
          <w:szCs w:val="20"/>
        </w:rPr>
        <w:t xml:space="preserve">Many brands use </w:t>
      </w:r>
      <w:r w:rsidR="006A3D44">
        <w:rPr>
          <w:rFonts w:ascii="Andika" w:hAnsi="Andika" w:cs="Andika"/>
          <w:sz w:val="20"/>
          <w:szCs w:val="20"/>
        </w:rPr>
        <w:t xml:space="preserve">repetition of </w:t>
      </w:r>
      <w:r w:rsidR="00077DFF">
        <w:rPr>
          <w:rFonts w:ascii="Andika" w:hAnsi="Andika" w:cs="Andika"/>
          <w:sz w:val="20"/>
          <w:szCs w:val="20"/>
        </w:rPr>
        <w:t xml:space="preserve">initial </w:t>
      </w:r>
      <w:r w:rsidR="00CD73C3">
        <w:rPr>
          <w:rFonts w:ascii="Andika" w:hAnsi="Andika" w:cs="Andika"/>
          <w:sz w:val="20"/>
          <w:szCs w:val="20"/>
        </w:rPr>
        <w:t>sounds (alliteration)</w:t>
      </w:r>
      <w:r w:rsidR="00077DFF">
        <w:rPr>
          <w:rFonts w:ascii="Andika" w:hAnsi="Andika" w:cs="Andika"/>
          <w:sz w:val="20"/>
          <w:szCs w:val="20"/>
        </w:rPr>
        <w:t xml:space="preserve"> i</w:t>
      </w:r>
      <w:r w:rsidR="009774AA">
        <w:rPr>
          <w:rFonts w:ascii="Andika" w:hAnsi="Andika" w:cs="Andika"/>
          <w:sz w:val="20"/>
          <w:szCs w:val="20"/>
        </w:rPr>
        <w:t xml:space="preserve">n </w:t>
      </w:r>
      <w:r w:rsidR="002670C6">
        <w:rPr>
          <w:rFonts w:ascii="Andika" w:hAnsi="Andika" w:cs="Andika"/>
          <w:sz w:val="20"/>
          <w:szCs w:val="20"/>
        </w:rPr>
        <w:t xml:space="preserve">their product names and tag lines </w:t>
      </w:r>
      <w:r w:rsidR="00DA61AE">
        <w:rPr>
          <w:rFonts w:ascii="Andika" w:hAnsi="Andika" w:cs="Andika"/>
          <w:sz w:val="20"/>
          <w:szCs w:val="20"/>
        </w:rPr>
        <w:t xml:space="preserve">because people like the poetic rhythm </w:t>
      </w:r>
      <w:r w:rsidR="001441C9">
        <w:rPr>
          <w:rFonts w:ascii="Andika" w:hAnsi="Andika" w:cs="Andika"/>
          <w:sz w:val="20"/>
          <w:szCs w:val="20"/>
        </w:rPr>
        <w:t xml:space="preserve">it creates </w:t>
      </w:r>
      <w:r w:rsidR="00DA61AE">
        <w:rPr>
          <w:rFonts w:ascii="Andika" w:hAnsi="Andika" w:cs="Andika"/>
          <w:sz w:val="20"/>
          <w:szCs w:val="20"/>
        </w:rPr>
        <w:t xml:space="preserve">and </w:t>
      </w:r>
      <w:r w:rsidR="001441C9">
        <w:rPr>
          <w:rFonts w:ascii="Andika" w:hAnsi="Andika" w:cs="Andika"/>
          <w:sz w:val="20"/>
          <w:szCs w:val="20"/>
        </w:rPr>
        <w:t>are more likely to</w:t>
      </w:r>
      <w:r w:rsidR="00DA61AE">
        <w:rPr>
          <w:rFonts w:ascii="Andika" w:hAnsi="Andika" w:cs="Andika"/>
          <w:sz w:val="20"/>
          <w:szCs w:val="20"/>
        </w:rPr>
        <w:t xml:space="preserve"> remember </w:t>
      </w:r>
      <w:r w:rsidR="00807D97">
        <w:rPr>
          <w:rFonts w:ascii="Andika" w:hAnsi="Andika" w:cs="Andika"/>
          <w:sz w:val="20"/>
          <w:szCs w:val="20"/>
        </w:rPr>
        <w:t>the product</w:t>
      </w:r>
      <w:r w:rsidR="001441C9">
        <w:rPr>
          <w:rFonts w:ascii="Andika" w:hAnsi="Andika" w:cs="Andika"/>
          <w:sz w:val="20"/>
          <w:szCs w:val="20"/>
        </w:rPr>
        <w:t xml:space="preserve"> after hearing</w:t>
      </w:r>
      <w:r w:rsidR="009928DB">
        <w:rPr>
          <w:rFonts w:ascii="Andika" w:hAnsi="Andika" w:cs="Andika"/>
          <w:sz w:val="20"/>
          <w:szCs w:val="20"/>
        </w:rPr>
        <w:t xml:space="preserve"> or reading</w:t>
      </w:r>
      <w:r w:rsidR="001441C9">
        <w:rPr>
          <w:rFonts w:ascii="Andika" w:hAnsi="Andika" w:cs="Andika"/>
          <w:sz w:val="20"/>
          <w:szCs w:val="20"/>
        </w:rPr>
        <w:t xml:space="preserve"> the advert. </w:t>
      </w:r>
    </w:p>
    <w:p w14:paraId="4EBBDE7C" w14:textId="712C4877" w:rsidR="00E73B29" w:rsidRDefault="004845B9" w:rsidP="00E73B29">
      <w:pPr>
        <w:ind w:left="720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F7CC869" wp14:editId="158EB36B">
                <wp:simplePos x="0" y="0"/>
                <wp:positionH relativeFrom="margin">
                  <wp:posOffset>804833</wp:posOffset>
                </wp:positionH>
                <wp:positionV relativeFrom="paragraph">
                  <wp:posOffset>471648</wp:posOffset>
                </wp:positionV>
                <wp:extent cx="4565176" cy="2922981"/>
                <wp:effectExtent l="0" t="0" r="26035" b="10795"/>
                <wp:wrapNone/>
                <wp:docPr id="2004548395" name="Explosion: 14 Point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5176" cy="2922981"/>
                        </a:xfrm>
                        <a:prstGeom prst="irregularSeal2">
                          <a:avLst/>
                        </a:prstGeom>
                        <a:noFill/>
                        <a:ln w="9525" cap="flat" cmpd="sng" algn="ctr">
                          <a:solidFill>
                            <a:schemeClr val="accent3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3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svg="http://schemas.microsoft.com/office/drawing/2016/SVG/main">
            <w:pict w14:anchorId="68858710">
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 w14:anchorId="5579D9F0">
                <v:stroke joinstyle="miter"/>
                <v:path textboxrect="5372,6382,14640,15935" gradientshapeok="t" o:connecttype="custom" o:connectlocs="9722,1887;0,12877;11612,18842;21600,6645" o:connectangles="270,180,90,0"/>
              </v:shapetype>
              <v:shape id="Explosion: 14 Points 3" style="position:absolute;margin-left:63.35pt;margin-top:37.15pt;width:359.45pt;height:230.15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6" filled="f" strokecolor="#196b24 [3206]" type="#_x0000_t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">
                <v:stroke joinstyle="round"/>
                <w10:wrap anchorx="margin"/>
              </v:shape>
            </w:pict>
          </mc:Fallback>
        </mc:AlternateContent>
      </w:r>
      <w:r w:rsidR="00883DA1">
        <w:rPr>
          <w:rFonts w:ascii="Andika" w:hAnsi="Andika" w:cs="Andika"/>
          <w:sz w:val="20"/>
          <w:szCs w:val="20"/>
        </w:rPr>
        <w:t xml:space="preserve">Choose some </w:t>
      </w:r>
      <w:r w:rsidR="00F75499">
        <w:rPr>
          <w:rFonts w:ascii="Andika" w:hAnsi="Andika" w:cs="Andika"/>
          <w:sz w:val="20"/>
          <w:szCs w:val="20"/>
        </w:rPr>
        <w:t>words</w:t>
      </w:r>
      <w:r w:rsidR="009C2984">
        <w:rPr>
          <w:rFonts w:ascii="Andika" w:hAnsi="Andika" w:cs="Andika"/>
          <w:sz w:val="20"/>
          <w:szCs w:val="20"/>
        </w:rPr>
        <w:t xml:space="preserve"> with</w:t>
      </w:r>
      <w:r w:rsidR="00F75499">
        <w:rPr>
          <w:rFonts w:ascii="Andika" w:hAnsi="Andika" w:cs="Andika"/>
          <w:sz w:val="20"/>
          <w:szCs w:val="20"/>
        </w:rPr>
        <w:t xml:space="preserve"> /j/ spelt j or g</w:t>
      </w:r>
      <w:r w:rsidR="009C2984">
        <w:rPr>
          <w:rFonts w:ascii="Andika" w:hAnsi="Andika" w:cs="Andika"/>
          <w:sz w:val="20"/>
          <w:szCs w:val="20"/>
        </w:rPr>
        <w:t xml:space="preserve"> as their initial sound </w:t>
      </w:r>
      <w:r w:rsidR="00593147">
        <w:rPr>
          <w:rFonts w:ascii="Andika" w:hAnsi="Andika" w:cs="Andika"/>
          <w:sz w:val="20"/>
          <w:szCs w:val="20"/>
        </w:rPr>
        <w:t>to create a great product name</w:t>
      </w:r>
      <w:r w:rsidR="00E73B29">
        <w:rPr>
          <w:rFonts w:ascii="Andika" w:hAnsi="Andika" w:cs="Andika"/>
          <w:sz w:val="20"/>
          <w:szCs w:val="20"/>
        </w:rPr>
        <w:t xml:space="preserve">. Include </w:t>
      </w:r>
      <w:r w:rsidR="00FB46FC">
        <w:rPr>
          <w:rFonts w:ascii="Andika" w:hAnsi="Andika" w:cs="Andika"/>
          <w:sz w:val="20"/>
          <w:szCs w:val="20"/>
        </w:rPr>
        <w:t xml:space="preserve">people’s </w:t>
      </w:r>
      <w:r w:rsidR="00E73B29">
        <w:rPr>
          <w:rFonts w:ascii="Andika" w:hAnsi="Andika" w:cs="Andika"/>
          <w:sz w:val="20"/>
          <w:szCs w:val="20"/>
        </w:rPr>
        <w:t xml:space="preserve">names too. Use your week’s spelling words </w:t>
      </w:r>
      <w:r w:rsidR="001B708E">
        <w:rPr>
          <w:rFonts w:ascii="Andika" w:hAnsi="Andika" w:cs="Andika"/>
          <w:sz w:val="20"/>
          <w:szCs w:val="20"/>
        </w:rPr>
        <w:t>and a dictionary to</w:t>
      </w:r>
      <w:r w:rsidR="001441C9">
        <w:rPr>
          <w:rFonts w:ascii="Andika" w:hAnsi="Andika" w:cs="Andika"/>
          <w:sz w:val="20"/>
          <w:szCs w:val="20"/>
        </w:rPr>
        <w:t xml:space="preserve"> generate some words to use in </w:t>
      </w:r>
      <w:r w:rsidR="00E73455">
        <w:rPr>
          <w:rFonts w:ascii="Andika" w:hAnsi="Andika" w:cs="Andika"/>
          <w:sz w:val="20"/>
          <w:szCs w:val="20"/>
        </w:rPr>
        <w:t xml:space="preserve">a product of your own imagination. </w:t>
      </w:r>
      <w:r w:rsidR="000508E8">
        <w:rPr>
          <w:rFonts w:ascii="Andika" w:hAnsi="Andika" w:cs="Andika"/>
          <w:sz w:val="20"/>
          <w:szCs w:val="20"/>
        </w:rPr>
        <w:t>Read aloud!!</w:t>
      </w:r>
    </w:p>
    <w:p w14:paraId="6D6933E9" w14:textId="3110EBA1" w:rsidR="00FC350F" w:rsidRDefault="00FC350F" w:rsidP="00E73B29">
      <w:pPr>
        <w:ind w:left="720"/>
        <w:rPr>
          <w:rFonts w:ascii="Andika" w:hAnsi="Andika" w:cs="Andika"/>
          <w:sz w:val="20"/>
          <w:szCs w:val="20"/>
        </w:rPr>
      </w:pPr>
    </w:p>
    <w:p w14:paraId="41AB40D8" w14:textId="017470F9" w:rsidR="001D6E17" w:rsidRPr="001D6E17" w:rsidRDefault="004845B9" w:rsidP="004845B9">
      <w:pPr>
        <w:tabs>
          <w:tab w:val="left" w:pos="2822"/>
        </w:tabs>
        <w:rPr>
          <w:rFonts w:ascii="Andika" w:hAnsi="Andika" w:cs="Andika"/>
          <w:b/>
          <w:bCs/>
          <w:sz w:val="40"/>
          <w:szCs w:val="40"/>
        </w:rPr>
      </w:pPr>
      <w:r>
        <w:rPr>
          <w:rFonts w:ascii="Andika" w:hAnsi="Andika" w:cs="Andika"/>
          <w:b/>
          <w:bCs/>
          <w:sz w:val="40"/>
          <w:szCs w:val="40"/>
        </w:rPr>
        <w:tab/>
      </w:r>
      <w:r w:rsidR="001D6E17">
        <w:rPr>
          <w:rFonts w:ascii="Andika" w:hAnsi="Andika" w:cs="Andika"/>
          <w:b/>
          <w:bCs/>
          <w:sz w:val="40"/>
          <w:szCs w:val="40"/>
        </w:rPr>
        <w:t xml:space="preserve">Geronimo’s </w:t>
      </w:r>
      <w:r w:rsidR="00527807">
        <w:rPr>
          <w:rFonts w:ascii="Andika" w:hAnsi="Andika" w:cs="Andika"/>
          <w:b/>
          <w:bCs/>
          <w:sz w:val="40"/>
          <w:szCs w:val="40"/>
        </w:rPr>
        <w:t>Jam Donuts</w:t>
      </w:r>
    </w:p>
    <w:p w14:paraId="6F34D8BD" w14:textId="7C937811" w:rsidR="001D6E17" w:rsidRDefault="00527807" w:rsidP="00527807">
      <w:pPr>
        <w:tabs>
          <w:tab w:val="left" w:pos="2822"/>
        </w:tabs>
        <w:ind w:left="720"/>
        <w:rPr>
          <w:rFonts w:ascii="Andika" w:hAnsi="Andika" w:cs="Andika"/>
          <w:b/>
          <w:bCs/>
          <w:sz w:val="20"/>
          <w:szCs w:val="20"/>
        </w:rPr>
      </w:pPr>
      <w:r>
        <w:rPr>
          <w:rFonts w:ascii="Andika" w:hAnsi="Andika" w:cs="Andika"/>
          <w:b/>
          <w:bCs/>
          <w:sz w:val="20"/>
          <w:szCs w:val="20"/>
        </w:rPr>
        <w:tab/>
        <w:t xml:space="preserve">Just look at that juicy </w:t>
      </w:r>
      <w:r w:rsidR="00632EC1">
        <w:rPr>
          <w:rFonts w:ascii="Andika" w:hAnsi="Andika" w:cs="Andika"/>
          <w:b/>
          <w:bCs/>
          <w:sz w:val="20"/>
          <w:szCs w:val="20"/>
        </w:rPr>
        <w:t xml:space="preserve">Jam! </w:t>
      </w:r>
      <w:r w:rsidR="000247BD">
        <w:rPr>
          <w:rFonts w:ascii="Andika" w:hAnsi="Andika" w:cs="Andika"/>
          <w:noProof/>
          <w:sz w:val="20"/>
          <w:szCs w:val="20"/>
        </w:rPr>
        <w:drawing>
          <wp:inline distT="0" distB="0" distL="0" distR="0" wp14:anchorId="407212B2" wp14:editId="301139E1">
            <wp:extent cx="390525" cy="390525"/>
            <wp:effectExtent l="0" t="0" r="9525" b="9525"/>
            <wp:docPr id="404692831" name="Graphic 5" descr="Smiling with hearts face with solid fill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692831" name="Graphic 404692831" descr="Smiling with hearts face with solid fill with solid fill"/>
                    <pic:cNvPicPr/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423" cy="395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FC91C" w14:textId="6B602206" w:rsidR="001D6E17" w:rsidRDefault="0013653B" w:rsidP="00D70875">
      <w:pPr>
        <w:tabs>
          <w:tab w:val="left" w:pos="2822"/>
        </w:tabs>
        <w:ind w:left="720"/>
        <w:rPr>
          <w:rFonts w:ascii="Andika" w:hAnsi="Andika" w:cs="Andika"/>
          <w:b/>
          <w:bCs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E71E176" wp14:editId="7CD93D70">
                <wp:simplePos x="0" y="0"/>
                <wp:positionH relativeFrom="column">
                  <wp:posOffset>2243001</wp:posOffset>
                </wp:positionH>
                <wp:positionV relativeFrom="paragraph">
                  <wp:posOffset>87298</wp:posOffset>
                </wp:positionV>
                <wp:extent cx="4198108" cy="3167702"/>
                <wp:effectExtent l="19050" t="19050" r="31115" b="33020"/>
                <wp:wrapNone/>
                <wp:docPr id="808399327" name="Explosion: 14 Point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8108" cy="3167702"/>
                        </a:xfrm>
                        <a:prstGeom prst="irregularSeal2">
                          <a:avLst/>
                        </a:prstGeom>
                        <a:gradFill flip="none" rotWithShape="1">
                          <a:gsLst>
                            <a:gs pos="0">
                              <a:schemeClr val="l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l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lt1">
                                <a:shade val="100000"/>
                                <a:satMod val="115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1C9B2A" w14:textId="77777777" w:rsidR="00032ED7" w:rsidRPr="00955A15" w:rsidRDefault="00511D9D" w:rsidP="00032ED7">
                            <w:pPr>
                              <w:jc w:val="center"/>
                              <w:rPr>
                                <w:sz w:val="32"/>
                                <w:szCs w:val="32"/>
                                <w14:glow w14:rad="1397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 w:rsidRPr="00955A15">
                              <w:rPr>
                                <w:sz w:val="32"/>
                                <w:szCs w:val="32"/>
                                <w14:glow w14:rad="1397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Jenny the Giant’s </w:t>
                            </w:r>
                            <w:r w:rsidR="00B6363E" w:rsidRPr="00955A15">
                              <w:rPr>
                                <w:sz w:val="32"/>
                                <w:szCs w:val="32"/>
                                <w14:glow w14:rad="1397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Genius Jam</w:t>
                            </w:r>
                          </w:p>
                          <w:p w14:paraId="196F143A" w14:textId="2F24C811" w:rsidR="00B6363E" w:rsidRDefault="00B6363E" w:rsidP="00032ED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32ED7">
                              <w:rPr>
                                <w:sz w:val="18"/>
                                <w:szCs w:val="18"/>
                              </w:rPr>
                              <w:t>A generous helping in every</w:t>
                            </w:r>
                            <w:r>
                              <w:t xml:space="preserve"> </w:t>
                            </w:r>
                            <w:r w:rsidRPr="00032ED7">
                              <w:rPr>
                                <w:sz w:val="18"/>
                                <w:szCs w:val="18"/>
                              </w:rPr>
                              <w:t>jar!</w:t>
                            </w:r>
                          </w:p>
                          <w:p w14:paraId="0F194B10" w14:textId="29D55CEF" w:rsidR="00955A15" w:rsidRPr="00032ED7" w:rsidRDefault="00955A15" w:rsidP="00032ED7">
                            <w:pPr>
                              <w:jc w:val="center"/>
                              <w:rPr>
                                <w:sz w:val="18"/>
                                <w:szCs w:val="18"/>
                                <w14:glow w14:rad="1397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795B15E9" wp14:editId="1B4118CB">
                                  <wp:extent cx="349389" cy="215281"/>
                                  <wp:effectExtent l="0" t="0" r="0" b="0"/>
                                  <wp:docPr id="368973527" name="Graphic 4" descr="Strawberry out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68973527" name="Graphic 368973527" descr="Strawberry outline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12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8639" cy="26411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71E176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Explosion: 14 Points 3" o:spid="_x0000_s1026" type="#_x0000_t72" style="position:absolute;left:0;text-align:left;margin-left:176.6pt;margin-top:6.85pt;width:330.55pt;height:249.4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" fillcolor="#4c4c4c [961]" strokecolor="#e97132 [3205]" strokeweight="1pt">
                <v:fill color2="white [3201]" rotate="t" angle="45" colors="0 #959595;.5 #d6d6d6;1 white" focus="100%" type="gradient"/>
                <v:textbox>
                  <w:txbxContent>
                    <w:p w14:paraId="7F1C9B2A" w14:textId="77777777" w:rsidR="00032ED7" w:rsidRPr="00955A15" w:rsidRDefault="00511D9D" w:rsidP="00032ED7">
                      <w:pPr>
                        <w:jc w:val="center"/>
                        <w:rPr>
                          <w:sz w:val="32"/>
                          <w:szCs w:val="32"/>
                          <w14:glow w14:rad="1397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 w:rsidRPr="00955A15">
                        <w:rPr>
                          <w:sz w:val="32"/>
                          <w:szCs w:val="32"/>
                          <w14:glow w14:rad="1397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 xml:space="preserve">Jenny the Giant’s </w:t>
                      </w:r>
                      <w:r w:rsidR="00B6363E" w:rsidRPr="00955A15">
                        <w:rPr>
                          <w:sz w:val="32"/>
                          <w:szCs w:val="32"/>
                          <w14:glow w14:rad="1397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>Genius Jam</w:t>
                      </w:r>
                    </w:p>
                    <w:p w14:paraId="196F143A" w14:textId="2F24C811" w:rsidR="00B6363E" w:rsidRDefault="00B6363E" w:rsidP="00032ED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032ED7">
                        <w:rPr>
                          <w:sz w:val="18"/>
                          <w:szCs w:val="18"/>
                        </w:rPr>
                        <w:t>A generous helping in every</w:t>
                      </w:r>
                      <w:r>
                        <w:t xml:space="preserve"> </w:t>
                      </w:r>
                      <w:r w:rsidRPr="00032ED7">
                        <w:rPr>
                          <w:sz w:val="18"/>
                          <w:szCs w:val="18"/>
                        </w:rPr>
                        <w:t>jar!</w:t>
                      </w:r>
                    </w:p>
                    <w:p w14:paraId="0F194B10" w14:textId="29D55CEF" w:rsidR="00955A15" w:rsidRPr="00032ED7" w:rsidRDefault="00955A15" w:rsidP="00032ED7">
                      <w:pPr>
                        <w:jc w:val="center"/>
                        <w:rPr>
                          <w:sz w:val="18"/>
                          <w:szCs w:val="18"/>
                          <w14:glow w14:rad="1397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>
                        <w:rPr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795B15E9" wp14:editId="1B4118CB">
                            <wp:extent cx="349389" cy="215281"/>
                            <wp:effectExtent l="0" t="0" r="0" b="0"/>
                            <wp:docPr id="368973527" name="Graphic 4" descr="Strawberry outlin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68973527" name="Graphic 368973527" descr="Strawberry outline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12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8639" cy="26411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70875">
        <w:rPr>
          <w:rFonts w:ascii="Andika" w:hAnsi="Andika" w:cs="Andika"/>
          <w:b/>
          <w:bCs/>
          <w:sz w:val="20"/>
          <w:szCs w:val="20"/>
        </w:rPr>
        <w:tab/>
      </w:r>
      <w:r w:rsidR="00D70875" w:rsidRPr="00D70875">
        <w:rPr>
          <w:rFonts w:ascii="Andika" w:hAnsi="Andika" w:cs="Andika"/>
          <w:b/>
          <w:bCs/>
          <w:noProof/>
          <w:sz w:val="20"/>
          <w:szCs w:val="20"/>
        </w:rPr>
        <w:drawing>
          <wp:inline distT="0" distB="0" distL="0" distR="0" wp14:anchorId="2ECBFA97" wp14:editId="6C7A96D1">
            <wp:extent cx="979103" cy="722671"/>
            <wp:effectExtent l="0" t="0" r="0" b="1270"/>
            <wp:docPr id="1959972753" name="Picture 1" descr="A close up of a donu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9972753" name="Picture 1" descr="A close up of a donu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81875" cy="724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FC5A0" w14:textId="473585F0" w:rsidR="001D6E17" w:rsidRDefault="001D6E17" w:rsidP="00E73B29">
      <w:pPr>
        <w:ind w:left="720"/>
        <w:rPr>
          <w:rFonts w:ascii="Andika" w:hAnsi="Andika" w:cs="Andika"/>
          <w:b/>
          <w:bCs/>
          <w:sz w:val="20"/>
          <w:szCs w:val="20"/>
        </w:rPr>
      </w:pPr>
    </w:p>
    <w:p w14:paraId="2ED6475A" w14:textId="37D798D6" w:rsidR="001D6E17" w:rsidRDefault="001D6E17" w:rsidP="00E73B29">
      <w:pPr>
        <w:ind w:left="720"/>
        <w:rPr>
          <w:rFonts w:ascii="Andika" w:hAnsi="Andika" w:cs="Andika"/>
          <w:b/>
          <w:bCs/>
          <w:sz w:val="20"/>
          <w:szCs w:val="20"/>
        </w:rPr>
      </w:pPr>
    </w:p>
    <w:p w14:paraId="4AEC1B4D" w14:textId="75BA7E47" w:rsidR="001D6E17" w:rsidRDefault="001D6E17" w:rsidP="00E73B29">
      <w:pPr>
        <w:ind w:left="720"/>
        <w:rPr>
          <w:rFonts w:ascii="Andika" w:hAnsi="Andika" w:cs="Andika"/>
          <w:b/>
          <w:bCs/>
          <w:sz w:val="20"/>
          <w:szCs w:val="20"/>
        </w:rPr>
      </w:pPr>
    </w:p>
    <w:p w14:paraId="57C5815B" w14:textId="2D261D4D" w:rsidR="001D6E17" w:rsidRDefault="001D6E17" w:rsidP="00E73B29">
      <w:pPr>
        <w:ind w:left="720"/>
        <w:rPr>
          <w:rFonts w:ascii="Andika" w:hAnsi="Andika" w:cs="Andika"/>
          <w:b/>
          <w:bCs/>
          <w:sz w:val="20"/>
          <w:szCs w:val="20"/>
        </w:rPr>
      </w:pPr>
    </w:p>
    <w:p w14:paraId="5F7970B4" w14:textId="40F60AB1" w:rsidR="001D6E17" w:rsidRDefault="001D6E17" w:rsidP="00E73B29">
      <w:pPr>
        <w:ind w:left="720"/>
        <w:rPr>
          <w:rFonts w:ascii="Andika" w:hAnsi="Andika" w:cs="Andika"/>
          <w:b/>
          <w:bCs/>
          <w:sz w:val="20"/>
          <w:szCs w:val="20"/>
        </w:rPr>
      </w:pPr>
    </w:p>
    <w:p w14:paraId="10EAF478" w14:textId="77777777" w:rsidR="001D6E17" w:rsidRDefault="001D6E17" w:rsidP="00E73B29">
      <w:pPr>
        <w:ind w:left="720"/>
        <w:rPr>
          <w:rFonts w:ascii="Andika" w:hAnsi="Andika" w:cs="Andika"/>
          <w:b/>
          <w:bCs/>
          <w:sz w:val="20"/>
          <w:szCs w:val="20"/>
        </w:rPr>
      </w:pPr>
    </w:p>
    <w:p w14:paraId="4D62A281" w14:textId="77777777" w:rsidR="004845B9" w:rsidRDefault="004845B9" w:rsidP="0013653B">
      <w:pPr>
        <w:ind w:left="720"/>
        <w:rPr>
          <w:rFonts w:ascii="Andika" w:hAnsi="Andika" w:cs="Andika"/>
          <w:b/>
          <w:bCs/>
          <w:sz w:val="20"/>
          <w:szCs w:val="20"/>
        </w:rPr>
      </w:pPr>
    </w:p>
    <w:p w14:paraId="2CE32825" w14:textId="77777777" w:rsidR="004845B9" w:rsidRDefault="004845B9" w:rsidP="0013653B">
      <w:pPr>
        <w:ind w:left="720"/>
        <w:rPr>
          <w:rFonts w:ascii="Andika" w:hAnsi="Andika" w:cs="Andika"/>
          <w:b/>
          <w:bCs/>
          <w:sz w:val="20"/>
          <w:szCs w:val="20"/>
        </w:rPr>
      </w:pPr>
    </w:p>
    <w:p w14:paraId="2D61EACF" w14:textId="5C00FC7D" w:rsidR="00AD2444" w:rsidRPr="00B34568" w:rsidRDefault="00682FE7" w:rsidP="0013653B">
      <w:pPr>
        <w:ind w:left="720"/>
        <w:rPr>
          <w:rFonts w:ascii="Andika" w:hAnsi="Andika" w:cs="Andika"/>
          <w:sz w:val="20"/>
          <w:szCs w:val="20"/>
        </w:rPr>
      </w:pPr>
      <w:r w:rsidRPr="00794FB8">
        <w:rPr>
          <w:rFonts w:ascii="Andika" w:hAnsi="Andika" w:cs="Andika"/>
          <w:b/>
          <w:bCs/>
          <w:sz w:val="20"/>
          <w:szCs w:val="20"/>
        </w:rPr>
        <w:t>Extension/ Modification:</w:t>
      </w:r>
      <w:r>
        <w:rPr>
          <w:rFonts w:ascii="Andika" w:hAnsi="Andika" w:cs="Andika"/>
          <w:b/>
          <w:bCs/>
          <w:sz w:val="20"/>
          <w:szCs w:val="20"/>
        </w:rPr>
        <w:t xml:space="preserve"> </w:t>
      </w:r>
      <w:r w:rsidRPr="00FC350F">
        <w:rPr>
          <w:rFonts w:ascii="Andika" w:hAnsi="Andika" w:cs="Andika"/>
          <w:sz w:val="20"/>
          <w:szCs w:val="20"/>
        </w:rPr>
        <w:t xml:space="preserve">Learners can use the example </w:t>
      </w:r>
      <w:r w:rsidR="0031150B" w:rsidRPr="00FC350F">
        <w:rPr>
          <w:rFonts w:ascii="Andika" w:hAnsi="Andika" w:cs="Andika"/>
          <w:sz w:val="20"/>
          <w:szCs w:val="20"/>
        </w:rPr>
        <w:t xml:space="preserve">provided </w:t>
      </w:r>
      <w:r w:rsidRPr="00FC350F">
        <w:rPr>
          <w:rFonts w:ascii="Andika" w:hAnsi="Andika" w:cs="Andika"/>
          <w:sz w:val="20"/>
          <w:szCs w:val="20"/>
        </w:rPr>
        <w:t>and just add or change a word.</w:t>
      </w:r>
      <w:r w:rsidR="0031150B" w:rsidRPr="00FC350F">
        <w:rPr>
          <w:rFonts w:ascii="Andika" w:hAnsi="Andika" w:cs="Andika"/>
          <w:sz w:val="20"/>
          <w:szCs w:val="20"/>
        </w:rPr>
        <w:t xml:space="preserve"> An illustration and tag</w:t>
      </w:r>
      <w:r w:rsidR="00FC350F" w:rsidRPr="00FC350F">
        <w:rPr>
          <w:rFonts w:ascii="Andika" w:hAnsi="Andika" w:cs="Andika"/>
          <w:sz w:val="20"/>
          <w:szCs w:val="20"/>
        </w:rPr>
        <w:t xml:space="preserve"> line could also be included.</w:t>
      </w:r>
    </w:p>
    <w:sectPr w:rsidR="00AD2444" w:rsidRPr="00B34568" w:rsidSect="008E7224">
      <w:headerReference w:type="default" r:id="rId14"/>
      <w:footerReference w:type="default" r:id="rId15"/>
      <w:pgSz w:w="11906" w:h="16838"/>
      <w:pgMar w:top="1440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59319" w14:textId="77777777" w:rsidR="00922743" w:rsidRDefault="00922743" w:rsidP="00BC38BB">
      <w:pPr>
        <w:spacing w:after="0" w:line="240" w:lineRule="auto"/>
      </w:pPr>
      <w:r>
        <w:separator/>
      </w:r>
    </w:p>
  </w:endnote>
  <w:endnote w:type="continuationSeparator" w:id="0">
    <w:p w14:paraId="14992779" w14:textId="77777777" w:rsidR="00922743" w:rsidRDefault="00922743" w:rsidP="00BC3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27B2B" w:rsidRPr="00427B2B" w14:paraId="0C725392" w14:textId="77777777">
      <w:tc>
        <w:tcPr>
          <w:tcW w:w="3828" w:type="dxa"/>
          <w:hideMark/>
        </w:tcPr>
        <w:p w14:paraId="265DFF68" w14:textId="77777777" w:rsidR="00427B2B" w:rsidRPr="00427B2B" w:rsidRDefault="00427B2B" w:rsidP="00427B2B">
          <w:pPr>
            <w:pStyle w:val="Footer"/>
            <w:rPr>
              <w:lang w:val="en-GB"/>
            </w:rPr>
          </w:pPr>
          <w:hyperlink r:id="rId1" w:history="1">
            <w:r w:rsidRPr="00427B2B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7F1BED14" w14:textId="77777777" w:rsidR="00427B2B" w:rsidRPr="00427B2B" w:rsidRDefault="00427B2B" w:rsidP="00427B2B">
          <w:pPr>
            <w:pStyle w:val="Footer"/>
            <w:rPr>
              <w:lang w:val="en-GB"/>
            </w:rPr>
          </w:pPr>
          <w:r w:rsidRPr="00427B2B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6D631039" w14:textId="77777777" w:rsidR="00427B2B" w:rsidRPr="00427B2B" w:rsidRDefault="00427B2B" w:rsidP="00427B2B">
          <w:pPr>
            <w:pStyle w:val="Footer"/>
            <w:rPr>
              <w:lang w:val="en-GB"/>
            </w:rPr>
          </w:pPr>
          <w:r w:rsidRPr="00427B2B">
            <w:rPr>
              <w:lang w:val="en-GB"/>
            </w:rPr>
            <w:t xml:space="preserve">Copyright </w:t>
          </w:r>
        </w:p>
      </w:tc>
    </w:tr>
  </w:tbl>
  <w:p w14:paraId="15F82FE4" w14:textId="114F32D6" w:rsidR="000A174F" w:rsidRPr="00427B2B" w:rsidRDefault="000A174F" w:rsidP="00427B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AAB59" w14:textId="77777777" w:rsidR="00922743" w:rsidRDefault="00922743" w:rsidP="00BC38BB">
      <w:pPr>
        <w:spacing w:after="0" w:line="240" w:lineRule="auto"/>
      </w:pPr>
      <w:r>
        <w:separator/>
      </w:r>
    </w:p>
  </w:footnote>
  <w:footnote w:type="continuationSeparator" w:id="0">
    <w:p w14:paraId="1D4498DF" w14:textId="77777777" w:rsidR="00922743" w:rsidRDefault="00922743" w:rsidP="00BC3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38EB" w14:textId="0B89256E" w:rsidR="009410DB" w:rsidRDefault="009410DB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76D975F" wp14:editId="7F88D543">
          <wp:simplePos x="0" y="0"/>
          <wp:positionH relativeFrom="column">
            <wp:posOffset>4954137</wp:posOffset>
          </wp:positionH>
          <wp:positionV relativeFrom="paragraph">
            <wp:posOffset>-218999</wp:posOffset>
          </wp:positionV>
          <wp:extent cx="1390015" cy="492634"/>
          <wp:effectExtent l="0" t="0" r="635" b="3175"/>
          <wp:wrapNone/>
          <wp:docPr id="1722617560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B0488"/>
    <w:multiLevelType w:val="hybridMultilevel"/>
    <w:tmpl w:val="21007972"/>
    <w:lvl w:ilvl="0" w:tplc="5418A778">
      <w:start w:val="1"/>
      <w:numFmt w:val="decimal"/>
      <w:lvlText w:val="%1."/>
      <w:lvlJc w:val="left"/>
      <w:pPr>
        <w:ind w:left="473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5454" w:hanging="360"/>
      </w:pPr>
    </w:lvl>
    <w:lvl w:ilvl="2" w:tplc="0C09001B" w:tentative="1">
      <w:start w:val="1"/>
      <w:numFmt w:val="lowerRoman"/>
      <w:lvlText w:val="%3."/>
      <w:lvlJc w:val="right"/>
      <w:pPr>
        <w:ind w:left="6174" w:hanging="180"/>
      </w:pPr>
    </w:lvl>
    <w:lvl w:ilvl="3" w:tplc="0C09000F" w:tentative="1">
      <w:start w:val="1"/>
      <w:numFmt w:val="decimal"/>
      <w:lvlText w:val="%4."/>
      <w:lvlJc w:val="left"/>
      <w:pPr>
        <w:ind w:left="6894" w:hanging="360"/>
      </w:pPr>
    </w:lvl>
    <w:lvl w:ilvl="4" w:tplc="0C090019" w:tentative="1">
      <w:start w:val="1"/>
      <w:numFmt w:val="lowerLetter"/>
      <w:lvlText w:val="%5."/>
      <w:lvlJc w:val="left"/>
      <w:pPr>
        <w:ind w:left="7614" w:hanging="360"/>
      </w:pPr>
    </w:lvl>
    <w:lvl w:ilvl="5" w:tplc="0C09001B" w:tentative="1">
      <w:start w:val="1"/>
      <w:numFmt w:val="lowerRoman"/>
      <w:lvlText w:val="%6."/>
      <w:lvlJc w:val="right"/>
      <w:pPr>
        <w:ind w:left="8334" w:hanging="180"/>
      </w:pPr>
    </w:lvl>
    <w:lvl w:ilvl="6" w:tplc="0C09000F" w:tentative="1">
      <w:start w:val="1"/>
      <w:numFmt w:val="decimal"/>
      <w:lvlText w:val="%7."/>
      <w:lvlJc w:val="left"/>
      <w:pPr>
        <w:ind w:left="9054" w:hanging="360"/>
      </w:pPr>
    </w:lvl>
    <w:lvl w:ilvl="7" w:tplc="0C090019" w:tentative="1">
      <w:start w:val="1"/>
      <w:numFmt w:val="lowerLetter"/>
      <w:lvlText w:val="%8."/>
      <w:lvlJc w:val="left"/>
      <w:pPr>
        <w:ind w:left="9774" w:hanging="360"/>
      </w:pPr>
    </w:lvl>
    <w:lvl w:ilvl="8" w:tplc="0C09001B" w:tentative="1">
      <w:start w:val="1"/>
      <w:numFmt w:val="lowerRoman"/>
      <w:lvlText w:val="%9."/>
      <w:lvlJc w:val="right"/>
      <w:pPr>
        <w:ind w:left="10494" w:hanging="180"/>
      </w:pPr>
    </w:lvl>
  </w:abstractNum>
  <w:abstractNum w:abstractNumId="1" w15:restartNumberingAfterBreak="0">
    <w:nsid w:val="3AE05594"/>
    <w:multiLevelType w:val="hybridMultilevel"/>
    <w:tmpl w:val="CDE41E14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00959BE"/>
    <w:multiLevelType w:val="hybridMultilevel"/>
    <w:tmpl w:val="2E50F724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2761EB"/>
    <w:multiLevelType w:val="hybridMultilevel"/>
    <w:tmpl w:val="5F3872CE"/>
    <w:lvl w:ilvl="0" w:tplc="1132E98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724" w:hanging="360"/>
      </w:pPr>
    </w:lvl>
    <w:lvl w:ilvl="2" w:tplc="0C09001B" w:tentative="1">
      <w:start w:val="1"/>
      <w:numFmt w:val="lowerRoman"/>
      <w:lvlText w:val="%3."/>
      <w:lvlJc w:val="right"/>
      <w:pPr>
        <w:ind w:left="2444" w:hanging="180"/>
      </w:pPr>
    </w:lvl>
    <w:lvl w:ilvl="3" w:tplc="0C09000F" w:tentative="1">
      <w:start w:val="1"/>
      <w:numFmt w:val="decimal"/>
      <w:lvlText w:val="%4."/>
      <w:lvlJc w:val="left"/>
      <w:pPr>
        <w:ind w:left="3164" w:hanging="360"/>
      </w:pPr>
    </w:lvl>
    <w:lvl w:ilvl="4" w:tplc="0C090019" w:tentative="1">
      <w:start w:val="1"/>
      <w:numFmt w:val="lowerLetter"/>
      <w:lvlText w:val="%5."/>
      <w:lvlJc w:val="left"/>
      <w:pPr>
        <w:ind w:left="3884" w:hanging="360"/>
      </w:pPr>
    </w:lvl>
    <w:lvl w:ilvl="5" w:tplc="0C09001B" w:tentative="1">
      <w:start w:val="1"/>
      <w:numFmt w:val="lowerRoman"/>
      <w:lvlText w:val="%6."/>
      <w:lvlJc w:val="right"/>
      <w:pPr>
        <w:ind w:left="4604" w:hanging="180"/>
      </w:pPr>
    </w:lvl>
    <w:lvl w:ilvl="6" w:tplc="0C09000F" w:tentative="1">
      <w:start w:val="1"/>
      <w:numFmt w:val="decimal"/>
      <w:lvlText w:val="%7."/>
      <w:lvlJc w:val="left"/>
      <w:pPr>
        <w:ind w:left="5324" w:hanging="360"/>
      </w:pPr>
    </w:lvl>
    <w:lvl w:ilvl="7" w:tplc="0C090019" w:tentative="1">
      <w:start w:val="1"/>
      <w:numFmt w:val="lowerLetter"/>
      <w:lvlText w:val="%8."/>
      <w:lvlJc w:val="left"/>
      <w:pPr>
        <w:ind w:left="6044" w:hanging="360"/>
      </w:pPr>
    </w:lvl>
    <w:lvl w:ilvl="8" w:tplc="0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7A8342E7"/>
    <w:multiLevelType w:val="hybridMultilevel"/>
    <w:tmpl w:val="2C9819D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30542504">
    <w:abstractNumId w:val="0"/>
  </w:num>
  <w:num w:numId="2" w16cid:durableId="1209032740">
    <w:abstractNumId w:val="4"/>
  </w:num>
  <w:num w:numId="3" w16cid:durableId="1469782447">
    <w:abstractNumId w:val="5"/>
  </w:num>
  <w:num w:numId="4" w16cid:durableId="525488415">
    <w:abstractNumId w:val="3"/>
  </w:num>
  <w:num w:numId="5" w16cid:durableId="1214387128">
    <w:abstractNumId w:val="1"/>
  </w:num>
  <w:num w:numId="6" w16cid:durableId="1812092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DF4"/>
    <w:rsid w:val="000049B7"/>
    <w:rsid w:val="000247BD"/>
    <w:rsid w:val="00026832"/>
    <w:rsid w:val="00032ED7"/>
    <w:rsid w:val="000508E8"/>
    <w:rsid w:val="00053BD3"/>
    <w:rsid w:val="00055A92"/>
    <w:rsid w:val="00056ED0"/>
    <w:rsid w:val="00066867"/>
    <w:rsid w:val="00077DFF"/>
    <w:rsid w:val="000951E4"/>
    <w:rsid w:val="000A174F"/>
    <w:rsid w:val="000A6A9D"/>
    <w:rsid w:val="000C1965"/>
    <w:rsid w:val="000E5DC4"/>
    <w:rsid w:val="000F10BC"/>
    <w:rsid w:val="000F27A3"/>
    <w:rsid w:val="000F72F6"/>
    <w:rsid w:val="001140F1"/>
    <w:rsid w:val="0012107B"/>
    <w:rsid w:val="0013653B"/>
    <w:rsid w:val="00143414"/>
    <w:rsid w:val="001441C9"/>
    <w:rsid w:val="00153AF6"/>
    <w:rsid w:val="00172676"/>
    <w:rsid w:val="001948DE"/>
    <w:rsid w:val="001B708E"/>
    <w:rsid w:val="001D6E17"/>
    <w:rsid w:val="00202CE1"/>
    <w:rsid w:val="002175C9"/>
    <w:rsid w:val="002508B5"/>
    <w:rsid w:val="00257775"/>
    <w:rsid w:val="002670C6"/>
    <w:rsid w:val="002A3AA6"/>
    <w:rsid w:val="002C267C"/>
    <w:rsid w:val="002D3311"/>
    <w:rsid w:val="002E6E25"/>
    <w:rsid w:val="003074AD"/>
    <w:rsid w:val="00307DF4"/>
    <w:rsid w:val="0031150B"/>
    <w:rsid w:val="003204BD"/>
    <w:rsid w:val="003513EA"/>
    <w:rsid w:val="00373FF2"/>
    <w:rsid w:val="003A5359"/>
    <w:rsid w:val="003D39B1"/>
    <w:rsid w:val="003D67B5"/>
    <w:rsid w:val="003D733D"/>
    <w:rsid w:val="003F0497"/>
    <w:rsid w:val="00400481"/>
    <w:rsid w:val="00403086"/>
    <w:rsid w:val="004172FE"/>
    <w:rsid w:val="0042159A"/>
    <w:rsid w:val="00426FEA"/>
    <w:rsid w:val="00427B2B"/>
    <w:rsid w:val="00433DB1"/>
    <w:rsid w:val="00473A49"/>
    <w:rsid w:val="00474C74"/>
    <w:rsid w:val="004819AC"/>
    <w:rsid w:val="004845B9"/>
    <w:rsid w:val="004963DC"/>
    <w:rsid w:val="004B4B66"/>
    <w:rsid w:val="004C3960"/>
    <w:rsid w:val="004C66F5"/>
    <w:rsid w:val="00511D9D"/>
    <w:rsid w:val="00527807"/>
    <w:rsid w:val="0053638F"/>
    <w:rsid w:val="00571E9D"/>
    <w:rsid w:val="005776B6"/>
    <w:rsid w:val="00584423"/>
    <w:rsid w:val="0058776B"/>
    <w:rsid w:val="00592385"/>
    <w:rsid w:val="00593147"/>
    <w:rsid w:val="005A2C31"/>
    <w:rsid w:val="005A31C6"/>
    <w:rsid w:val="005B0DFC"/>
    <w:rsid w:val="005E0BF7"/>
    <w:rsid w:val="005E418B"/>
    <w:rsid w:val="005E7172"/>
    <w:rsid w:val="005F1942"/>
    <w:rsid w:val="00601D78"/>
    <w:rsid w:val="00625325"/>
    <w:rsid w:val="00630E8E"/>
    <w:rsid w:val="00631514"/>
    <w:rsid w:val="00632732"/>
    <w:rsid w:val="00632EC1"/>
    <w:rsid w:val="006805DB"/>
    <w:rsid w:val="00682FE7"/>
    <w:rsid w:val="00693968"/>
    <w:rsid w:val="006A13AE"/>
    <w:rsid w:val="006A3D44"/>
    <w:rsid w:val="006B4108"/>
    <w:rsid w:val="006D0ACD"/>
    <w:rsid w:val="006E7E66"/>
    <w:rsid w:val="0071185A"/>
    <w:rsid w:val="00716FF2"/>
    <w:rsid w:val="00725871"/>
    <w:rsid w:val="0072718B"/>
    <w:rsid w:val="00742C3B"/>
    <w:rsid w:val="007447A7"/>
    <w:rsid w:val="0075246D"/>
    <w:rsid w:val="00755925"/>
    <w:rsid w:val="007910E2"/>
    <w:rsid w:val="007B436C"/>
    <w:rsid w:val="007B77BB"/>
    <w:rsid w:val="007D6A6F"/>
    <w:rsid w:val="007F0DF6"/>
    <w:rsid w:val="007F6A4A"/>
    <w:rsid w:val="008061CD"/>
    <w:rsid w:val="00807D97"/>
    <w:rsid w:val="008163C4"/>
    <w:rsid w:val="0087233E"/>
    <w:rsid w:val="00876E49"/>
    <w:rsid w:val="00883DA1"/>
    <w:rsid w:val="008879C6"/>
    <w:rsid w:val="008A3529"/>
    <w:rsid w:val="008B5F1E"/>
    <w:rsid w:val="008B7082"/>
    <w:rsid w:val="008C4628"/>
    <w:rsid w:val="008C6AA9"/>
    <w:rsid w:val="008E0BE3"/>
    <w:rsid w:val="008E7224"/>
    <w:rsid w:val="00906A73"/>
    <w:rsid w:val="00922743"/>
    <w:rsid w:val="009362A4"/>
    <w:rsid w:val="009410DB"/>
    <w:rsid w:val="00942E0F"/>
    <w:rsid w:val="009431F8"/>
    <w:rsid w:val="00954A59"/>
    <w:rsid w:val="00955A15"/>
    <w:rsid w:val="00956F51"/>
    <w:rsid w:val="00963B0F"/>
    <w:rsid w:val="009774AA"/>
    <w:rsid w:val="00986D69"/>
    <w:rsid w:val="009928DB"/>
    <w:rsid w:val="00994D8A"/>
    <w:rsid w:val="009A0150"/>
    <w:rsid w:val="009B56BE"/>
    <w:rsid w:val="009C2984"/>
    <w:rsid w:val="00A014A7"/>
    <w:rsid w:val="00A24081"/>
    <w:rsid w:val="00A4116B"/>
    <w:rsid w:val="00A44AD3"/>
    <w:rsid w:val="00A46EE4"/>
    <w:rsid w:val="00A55ADC"/>
    <w:rsid w:val="00A63C77"/>
    <w:rsid w:val="00A745C5"/>
    <w:rsid w:val="00A84149"/>
    <w:rsid w:val="00A84DB0"/>
    <w:rsid w:val="00AA288F"/>
    <w:rsid w:val="00AB3F07"/>
    <w:rsid w:val="00AC195A"/>
    <w:rsid w:val="00AC65D9"/>
    <w:rsid w:val="00AD2444"/>
    <w:rsid w:val="00AE7C58"/>
    <w:rsid w:val="00B10B45"/>
    <w:rsid w:val="00B17C51"/>
    <w:rsid w:val="00B21F80"/>
    <w:rsid w:val="00B22B3C"/>
    <w:rsid w:val="00B22EA8"/>
    <w:rsid w:val="00B34568"/>
    <w:rsid w:val="00B477E4"/>
    <w:rsid w:val="00B6363E"/>
    <w:rsid w:val="00B67DB6"/>
    <w:rsid w:val="00B758DD"/>
    <w:rsid w:val="00B90076"/>
    <w:rsid w:val="00BA5B02"/>
    <w:rsid w:val="00BB61A6"/>
    <w:rsid w:val="00BB77C8"/>
    <w:rsid w:val="00BC38BB"/>
    <w:rsid w:val="00BC7352"/>
    <w:rsid w:val="00BD5F13"/>
    <w:rsid w:val="00BE2133"/>
    <w:rsid w:val="00BF593A"/>
    <w:rsid w:val="00C24635"/>
    <w:rsid w:val="00C25E2F"/>
    <w:rsid w:val="00C470EB"/>
    <w:rsid w:val="00C63622"/>
    <w:rsid w:val="00C70C56"/>
    <w:rsid w:val="00CA267D"/>
    <w:rsid w:val="00CA4DE0"/>
    <w:rsid w:val="00CC5CC0"/>
    <w:rsid w:val="00CC5E69"/>
    <w:rsid w:val="00CD73C3"/>
    <w:rsid w:val="00CF0E0D"/>
    <w:rsid w:val="00CF6C7E"/>
    <w:rsid w:val="00CF6F03"/>
    <w:rsid w:val="00D0212B"/>
    <w:rsid w:val="00D23E11"/>
    <w:rsid w:val="00D24AA9"/>
    <w:rsid w:val="00D265C5"/>
    <w:rsid w:val="00D37342"/>
    <w:rsid w:val="00D64AD9"/>
    <w:rsid w:val="00D70875"/>
    <w:rsid w:val="00D7619C"/>
    <w:rsid w:val="00D82E8E"/>
    <w:rsid w:val="00DA61AE"/>
    <w:rsid w:val="00DD3CAE"/>
    <w:rsid w:val="00E058FD"/>
    <w:rsid w:val="00E518E8"/>
    <w:rsid w:val="00E575BF"/>
    <w:rsid w:val="00E73455"/>
    <w:rsid w:val="00E73490"/>
    <w:rsid w:val="00E73B29"/>
    <w:rsid w:val="00EA3159"/>
    <w:rsid w:val="00EC26FD"/>
    <w:rsid w:val="00EE3F02"/>
    <w:rsid w:val="00F7440D"/>
    <w:rsid w:val="00F75499"/>
    <w:rsid w:val="00F815EE"/>
    <w:rsid w:val="00FA25DC"/>
    <w:rsid w:val="00FB0D87"/>
    <w:rsid w:val="00FB46FC"/>
    <w:rsid w:val="00FC350F"/>
    <w:rsid w:val="00FC367E"/>
    <w:rsid w:val="00FC7032"/>
    <w:rsid w:val="00FD20C5"/>
    <w:rsid w:val="0AC2F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3618FB"/>
  <w15:chartTrackingRefBased/>
  <w15:docId w15:val="{2F6255A9-BEB3-4B09-BCB1-D23A04650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DF4"/>
  </w:style>
  <w:style w:type="paragraph" w:styleId="Heading1">
    <w:name w:val="heading 1"/>
    <w:basedOn w:val="Normal"/>
    <w:next w:val="Normal"/>
    <w:link w:val="Heading1Char"/>
    <w:uiPriority w:val="9"/>
    <w:qFormat/>
    <w:rsid w:val="00307D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7D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7D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7D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7D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7D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7D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7D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7D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7D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7D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7D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7D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7D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7D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7D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7D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7D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7D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7D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7D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7D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7D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7D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7D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7D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7D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7D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7DF4"/>
    <w:rPr>
      <w:b/>
      <w:bCs/>
      <w:smallCaps/>
      <w:color w:val="0F4761" w:themeColor="accent1" w:themeShade="BF"/>
      <w:spacing w:val="5"/>
    </w:rPr>
  </w:style>
  <w:style w:type="character" w:customStyle="1" w:styleId="eop">
    <w:name w:val="eop"/>
    <w:basedOn w:val="DefaultParagraphFont"/>
    <w:rsid w:val="002C267C"/>
  </w:style>
  <w:style w:type="table" w:styleId="TableGrid">
    <w:name w:val="Table Grid"/>
    <w:basedOn w:val="TableNormal"/>
    <w:uiPriority w:val="39"/>
    <w:rsid w:val="002C2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38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8BB"/>
  </w:style>
  <w:style w:type="paragraph" w:styleId="Footer">
    <w:name w:val="footer"/>
    <w:basedOn w:val="Normal"/>
    <w:link w:val="FooterChar"/>
    <w:uiPriority w:val="99"/>
    <w:unhideWhenUsed/>
    <w:rsid w:val="00BC38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8BB"/>
  </w:style>
  <w:style w:type="character" w:styleId="Hyperlink">
    <w:name w:val="Hyperlink"/>
    <w:basedOn w:val="DefaultParagraphFont"/>
    <w:uiPriority w:val="99"/>
    <w:unhideWhenUsed/>
    <w:rsid w:val="00427B2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7B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sv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sv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206</cp:revision>
  <cp:lastPrinted>2024-07-29T15:00:00Z</cp:lastPrinted>
  <dcterms:created xsi:type="dcterms:W3CDTF">2024-07-29T11:04:00Z</dcterms:created>
  <dcterms:modified xsi:type="dcterms:W3CDTF">2026-03-13T15:39:00Z</dcterms:modified>
</cp:coreProperties>
</file>